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69C5" w14:textId="77777777" w:rsidR="00527341" w:rsidRDefault="00527341" w:rsidP="00527341">
      <w:pPr>
        <w:pStyle w:val="NormalWeb"/>
      </w:pPr>
      <w:r>
        <w:rPr>
          <w:rStyle w:val="Strong"/>
        </w:rPr>
        <w:t>April 1, 2021</w:t>
      </w:r>
    </w:p>
    <w:p w14:paraId="61DF648F" w14:textId="77777777" w:rsidR="00527341" w:rsidRDefault="00527341" w:rsidP="00527341">
      <w:pPr>
        <w:pStyle w:val="NormalWeb"/>
      </w:pPr>
      <w:r>
        <w:t>As we commemorate the one-year mark of the pandemic, we continue to remain vigilant in our dedication to the health and safety of our campus.</w:t>
      </w:r>
    </w:p>
    <w:p w14:paraId="5221B26A" w14:textId="77777777" w:rsidR="00527341" w:rsidRDefault="00527341" w:rsidP="00527341">
      <w:pPr>
        <w:pStyle w:val="NormalWeb"/>
      </w:pPr>
      <w:r>
        <w:t xml:space="preserve">We successfully completed </w:t>
      </w:r>
      <w:proofErr w:type="gramStart"/>
      <w:r>
        <w:t>all of</w:t>
      </w:r>
      <w:proofErr w:type="gramEnd"/>
      <w:r>
        <w:t xml:space="preserve"> the scheduled COVID-19 vaccine clinics for our residents and staff last month, and we continue to work with our pharmacy partners and the Department of Public Health to provide staff and residents with any future COVID-19 vaccinations.</w:t>
      </w:r>
    </w:p>
    <w:p w14:paraId="71C67EFF" w14:textId="77777777" w:rsidR="00527341" w:rsidRDefault="00527341" w:rsidP="00527341">
      <w:pPr>
        <w:pStyle w:val="NormalWeb"/>
      </w:pPr>
      <w:r>
        <w:t>We are not alone in our reflection of the year gone by.  Throughout our nation, we have been fighting side-by-side with our health care partners. Even though our focus has been on our residents living on our campus, we know that there has been a tremendous effort, sacrifice, and hope among other frontline workers and protectors of the aging. We would also like to recognize the outpouring of support and compassion from you, our community, throughout this year.</w:t>
      </w:r>
    </w:p>
    <w:p w14:paraId="6702EB74" w14:textId="77777777" w:rsidR="00527341" w:rsidRDefault="00527341" w:rsidP="00527341">
      <w:pPr>
        <w:pStyle w:val="NormalWeb"/>
      </w:pPr>
      <w:proofErr w:type="gramStart"/>
      <w:r>
        <w:t>At this time</w:t>
      </w:r>
      <w:proofErr w:type="gramEnd"/>
      <w:r>
        <w:t>, McLean continues to be COVID-19 free.  This is a testament to the diligent hard work put in by our amazing staff and their commitment to being “McLean Strong” on and off our campus</w:t>
      </w:r>
    </w:p>
    <w:p w14:paraId="760FB3DA" w14:textId="77777777" w:rsidR="00527341" w:rsidRDefault="00527341" w:rsidP="00527341">
      <w:pPr>
        <w:pStyle w:val="NormalWeb"/>
      </w:pPr>
      <w:r>
        <w:t xml:space="preserve">We continue to </w:t>
      </w:r>
      <w:proofErr w:type="gramStart"/>
      <w:r>
        <w:t>gradually and thoughtfully open our campus</w:t>
      </w:r>
      <w:proofErr w:type="gramEnd"/>
      <w:r>
        <w:t xml:space="preserve"> to our residents and visitors. Our health center residents are enjoying the fresh air and sights of spring as they spend time outdoors, visiting with each other in our beautiful courtyard. They are also enjoying our newly redecorated living room as they have opportunities to safely enjoy this space during their scheduled time slots.</w:t>
      </w:r>
    </w:p>
    <w:p w14:paraId="5373B5EB" w14:textId="77777777" w:rsidR="00527341" w:rsidRDefault="00527341" w:rsidP="00527341">
      <w:pPr>
        <w:pStyle w:val="NormalWeb"/>
      </w:pPr>
      <w:r>
        <w:t>All neighborhoods in our health center are continuing with small group activities and small group dining with appropriate masking and social distancing.</w:t>
      </w:r>
    </w:p>
    <w:p w14:paraId="1916DECD" w14:textId="77777777" w:rsidR="00527341" w:rsidRDefault="00527341" w:rsidP="00527341">
      <w:pPr>
        <w:pStyle w:val="NormalWeb"/>
      </w:pPr>
      <w:r>
        <w:rPr>
          <w:rStyle w:val="Strong"/>
        </w:rPr>
        <w:t>Beginning Monday, April 5, 2021</w:t>
      </w:r>
      <w:r>
        <w:t xml:space="preserve">, we are offering visits to each of our neighborhoods daily! Scheduled times are 10:30-11:30 a.m.; 1:30-2:30 p.m. and 3:30-4:30 p.m. Families and friends must </w:t>
      </w:r>
      <w:hyperlink r:id="rId4" w:history="1">
        <w:r>
          <w:rPr>
            <w:rStyle w:val="Hyperlink"/>
          </w:rPr>
          <w:t>schedule their visits</w:t>
        </w:r>
      </w:hyperlink>
      <w:r>
        <w:t xml:space="preserve"> in advance. All visitors are being educated on the core principles of infection prevention and must wear a tight-fitting mask.</w:t>
      </w:r>
    </w:p>
    <w:p w14:paraId="0D0D02A0" w14:textId="1282364B" w:rsidR="005A07FA" w:rsidRDefault="00527341" w:rsidP="00527341">
      <w:pPr>
        <w:pStyle w:val="NormalWeb"/>
      </w:pPr>
      <w:r>
        <w:t>We are continuing to test skilled nursing and assisted living staff weekly. Our mitigating strategies are listed below</w:t>
      </w:r>
      <w:r>
        <w:t>.</w:t>
      </w:r>
    </w:p>
    <w:sectPr w:rsidR="005A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41"/>
    <w:rsid w:val="00527341"/>
    <w:rsid w:val="005A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89B1"/>
  <w15:chartTrackingRefBased/>
  <w15:docId w15:val="{EFF009A6-4116-474E-A447-04AF82F1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341"/>
    <w:rPr>
      <w:b/>
      <w:bCs/>
    </w:rPr>
  </w:style>
  <w:style w:type="character" w:styleId="Hyperlink">
    <w:name w:val="Hyperlink"/>
    <w:basedOn w:val="DefaultParagraphFont"/>
    <w:uiPriority w:val="99"/>
    <w:semiHidden/>
    <w:unhideWhenUsed/>
    <w:rsid w:val="00527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cleancare.simplybook.me/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Maxwell</dc:creator>
  <cp:keywords/>
  <dc:description/>
  <cp:lastModifiedBy>Haley Maxwell</cp:lastModifiedBy>
  <cp:revision>1</cp:revision>
  <dcterms:created xsi:type="dcterms:W3CDTF">2021-04-08T17:06:00Z</dcterms:created>
  <dcterms:modified xsi:type="dcterms:W3CDTF">2021-04-08T17:06:00Z</dcterms:modified>
</cp:coreProperties>
</file>